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8F" w:rsidRDefault="00F53A8F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F53A8F">
        <w:rPr>
          <w:color w:val="000000"/>
          <w:sz w:val="24"/>
          <w:szCs w:val="24"/>
          <w:lang w:val="ru-RU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644.25pt" o:ole="">
            <v:imagedata r:id="rId5" o:title=""/>
          </v:shape>
          <o:OLEObject Type="Embed" ProgID="AcroExch.Document.11" ShapeID="_x0000_i1025" DrawAspect="Content" ObjectID="_1753514151" r:id="rId6"/>
        </w:objec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>Порядок обеспечения питанием обучающихся организуют назначенные приказом директора школы ответственные из числа заместителей, педагогов и обслуживающего персонала школы.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2.1.2. По вопросам организации питания школа взаимодействует с родителями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, с муниципальным органом управления образованием, территориальным органом </w:t>
      </w:r>
      <w:proofErr w:type="spellStart"/>
      <w:r w:rsidRPr="00975677">
        <w:rPr>
          <w:color w:val="000000"/>
          <w:sz w:val="24"/>
          <w:szCs w:val="24"/>
          <w:lang w:val="ru-RU"/>
        </w:rPr>
        <w:t>Роспотребнадзора</w:t>
      </w:r>
      <w:proofErr w:type="spellEnd"/>
      <w:r w:rsidRPr="00975677">
        <w:rPr>
          <w:color w:val="000000"/>
          <w:sz w:val="24"/>
          <w:szCs w:val="24"/>
          <w:lang w:val="ru-RU"/>
        </w:rPr>
        <w:t>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2.1.3. Питание обучающихся организуется в соответствии с требованиями санитарных правил и норм устройства, содержания и организации учебно-воспитательного процесса утверждаемых в установленном порядке.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2.2. Режим организации питания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2.2.1. Режим питания устанавливается приказом директора школы в соответствии с санитарно-гигиеническими требованиями к организации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2.2.2. Горячее питание предоставляется в учебные </w:t>
      </w:r>
      <w:proofErr w:type="gramStart"/>
      <w:r w:rsidRPr="00975677">
        <w:rPr>
          <w:color w:val="000000"/>
          <w:sz w:val="24"/>
          <w:szCs w:val="24"/>
          <w:lang w:val="ru-RU"/>
        </w:rPr>
        <w:t>дни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и часы работы школы</w:t>
      </w:r>
      <w:r w:rsidRPr="00975677">
        <w:rPr>
          <w:color w:val="000000"/>
          <w:sz w:val="24"/>
          <w:szCs w:val="24"/>
        </w:rPr>
        <w:t> </w:t>
      </w:r>
      <w:r w:rsidR="00975677">
        <w:rPr>
          <w:color w:val="000000"/>
          <w:sz w:val="24"/>
          <w:szCs w:val="24"/>
          <w:lang w:val="ru-RU"/>
        </w:rPr>
        <w:t>пять</w:t>
      </w:r>
      <w:r w:rsidRPr="00975677">
        <w:rPr>
          <w:color w:val="000000"/>
          <w:sz w:val="24"/>
          <w:szCs w:val="24"/>
          <w:lang w:val="ru-RU"/>
        </w:rPr>
        <w:t xml:space="preserve"> дней в не</w:t>
      </w:r>
      <w:r w:rsidR="00975677">
        <w:rPr>
          <w:color w:val="000000"/>
          <w:sz w:val="24"/>
          <w:szCs w:val="24"/>
          <w:lang w:val="ru-RU"/>
        </w:rPr>
        <w:t>делю – с понедельника по пятницу</w:t>
      </w:r>
      <w:r w:rsidRPr="00975677">
        <w:rPr>
          <w:color w:val="000000"/>
          <w:sz w:val="24"/>
          <w:szCs w:val="24"/>
          <w:lang w:val="ru-RU"/>
        </w:rPr>
        <w:t xml:space="preserve"> включительно. Питание не предоставляется в дни каникул и карантина, выходные и праздничные дни.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2.2.3. 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утверждаемый приказом директора школы.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2.3. Условия организации питания</w:t>
      </w:r>
    </w:p>
    <w:p w:rsidR="001A1A83" w:rsidRPr="00DE11D1" w:rsidRDefault="00F91A55" w:rsidP="00DE11D1">
      <w:pPr>
        <w:pStyle w:val="a3"/>
        <w:numPr>
          <w:ilvl w:val="2"/>
          <w:numId w:val="17"/>
        </w:numPr>
        <w:tabs>
          <w:tab w:val="left" w:pos="668"/>
        </w:tabs>
        <w:spacing w:before="1"/>
        <w:ind w:right="528"/>
        <w:jc w:val="both"/>
      </w:pPr>
      <w:r w:rsidRPr="00975677">
        <w:rPr>
          <w:color w:val="000000"/>
          <w:sz w:val="24"/>
          <w:szCs w:val="24"/>
        </w:rPr>
        <w:t>2.3.1. Для создания условий организации питания в школе в соответствии с требованиями</w:t>
      </w:r>
      <w:r w:rsidR="007B7533">
        <w:rPr>
          <w:color w:val="000000"/>
          <w:sz w:val="24"/>
          <w:szCs w:val="24"/>
        </w:rPr>
        <w:t xml:space="preserve"> </w:t>
      </w:r>
      <w:r w:rsidR="007B7533">
        <w:t xml:space="preserve"> </w:t>
      </w:r>
      <w:hyperlink r:id="rId7">
        <w:r w:rsidR="007B7533">
          <w:rPr>
            <w:u w:val="single"/>
          </w:rPr>
          <w:t>СП 2.4.3648-20</w:t>
        </w:r>
        <w:r w:rsidR="007B7533">
          <w:t xml:space="preserve">, </w:t>
        </w:r>
      </w:hyperlink>
      <w:hyperlink r:id="rId8">
        <w:proofErr w:type="spellStart"/>
        <w:r w:rsidR="007B7533">
          <w:rPr>
            <w:u w:val="single"/>
          </w:rPr>
          <w:t>СанПиН</w:t>
        </w:r>
        <w:proofErr w:type="spellEnd"/>
        <w:r w:rsidR="007B7533">
          <w:rPr>
            <w:u w:val="single"/>
          </w:rPr>
          <w:t xml:space="preserve"> 2.3/2.4.3590-20</w:t>
        </w:r>
        <w:r w:rsidR="007B7533">
          <w:t xml:space="preserve">, </w:t>
        </w:r>
      </w:hyperlink>
      <w:hyperlink r:id="rId9">
        <w:proofErr w:type="spellStart"/>
        <w:r w:rsidR="007B7533">
          <w:rPr>
            <w:u w:val="single"/>
          </w:rPr>
          <w:t>СанПиН</w:t>
        </w:r>
        <w:proofErr w:type="spellEnd"/>
        <w:r w:rsidR="007B7533">
          <w:rPr>
            <w:u w:val="single"/>
          </w:rPr>
          <w:t xml:space="preserve"> 1.2.3685-21</w:t>
        </w:r>
        <w:r w:rsidR="007B7533">
          <w:t xml:space="preserve"> </w:t>
        </w:r>
      </w:hyperlink>
      <w:r w:rsidR="007B7533">
        <w:t xml:space="preserve">и </w:t>
      </w:r>
      <w:hyperlink r:id="rId10">
        <w:proofErr w:type="gramStart"/>
        <w:r w:rsidR="007B7533">
          <w:rPr>
            <w:u w:val="single"/>
          </w:rPr>
          <w:t>ТР</w:t>
        </w:r>
        <w:proofErr w:type="gramEnd"/>
      </w:hyperlink>
      <w:r w:rsidR="007B7533">
        <w:rPr>
          <w:spacing w:val="-52"/>
        </w:rPr>
        <w:t xml:space="preserve"> </w:t>
      </w:r>
      <w:hyperlink r:id="rId11">
        <w:r w:rsidR="007B7533">
          <w:rPr>
            <w:u w:val="single"/>
          </w:rPr>
          <w:t>ТС 021/2011</w:t>
        </w:r>
        <w:r w:rsidR="007B7533">
          <w:t xml:space="preserve"> </w:t>
        </w:r>
      </w:hyperlink>
      <w:r w:rsidR="007B7533">
        <w:t>в школе выделены производственные помещения для приема и хранения продуктов,</w:t>
      </w:r>
      <w:r w:rsidR="007B7533">
        <w:rPr>
          <w:spacing w:val="1"/>
        </w:rPr>
        <w:t xml:space="preserve"> </w:t>
      </w:r>
      <w:r w:rsidR="007B7533">
        <w:t>приготовления пищевой продукции. Производственные помещения оснащаются механическим,</w:t>
      </w:r>
      <w:r w:rsidR="007B7533">
        <w:rPr>
          <w:spacing w:val="1"/>
        </w:rPr>
        <w:t xml:space="preserve"> </w:t>
      </w:r>
      <w:r w:rsidR="007B7533">
        <w:t>тепловым</w:t>
      </w:r>
      <w:r w:rsidR="007B7533">
        <w:rPr>
          <w:spacing w:val="-1"/>
        </w:rPr>
        <w:t xml:space="preserve"> </w:t>
      </w:r>
      <w:r w:rsidR="007B7533">
        <w:t>и</w:t>
      </w:r>
      <w:r w:rsidR="007B7533">
        <w:rPr>
          <w:spacing w:val="-1"/>
        </w:rPr>
        <w:t xml:space="preserve"> </w:t>
      </w:r>
      <w:r w:rsidR="007B7533">
        <w:t>холодильным</w:t>
      </w:r>
      <w:r w:rsidR="007B7533">
        <w:rPr>
          <w:spacing w:val="-3"/>
        </w:rPr>
        <w:t xml:space="preserve"> </w:t>
      </w:r>
      <w:r w:rsidR="007B7533">
        <w:t>обо</w:t>
      </w:r>
      <w:r w:rsidR="00DE11D1">
        <w:t xml:space="preserve">рудованием, инвентарем, посудой и мебелью, </w:t>
      </w:r>
      <w:r w:rsidRPr="00DE11D1">
        <w:rPr>
          <w:color w:val="000000"/>
          <w:sz w:val="24"/>
          <w:szCs w:val="24"/>
        </w:rPr>
        <w:t>предусматриваются помещения для приема, хранения и приготовления пищи. Помещения оснащаются механическим, тепловым и холодильным оборудованием, инвентарем, посудой и мебелью.</w:t>
      </w:r>
    </w:p>
    <w:p w:rsidR="001A1A83" w:rsidRPr="00A95613" w:rsidRDefault="00F91A55" w:rsidP="007B753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95613">
        <w:rPr>
          <w:sz w:val="24"/>
          <w:szCs w:val="24"/>
          <w:lang w:val="ru-RU"/>
        </w:rPr>
        <w:t xml:space="preserve">2.3.2. Закупка продуктов питания </w:t>
      </w:r>
      <w:r w:rsidR="00A95613" w:rsidRPr="00A95613">
        <w:rPr>
          <w:sz w:val="24"/>
          <w:szCs w:val="24"/>
          <w:lang w:val="ru-RU"/>
        </w:rPr>
        <w:t>осуществляется путем</w:t>
      </w:r>
      <w:r w:rsidR="00A95613">
        <w:rPr>
          <w:sz w:val="24"/>
          <w:szCs w:val="24"/>
          <w:lang w:val="ru-RU"/>
        </w:rPr>
        <w:t xml:space="preserve"> заключения договоров</w:t>
      </w:r>
      <w:r w:rsidR="00A95613" w:rsidRPr="00A95613">
        <w:rPr>
          <w:sz w:val="24"/>
          <w:szCs w:val="24"/>
          <w:lang w:val="ru-RU"/>
        </w:rPr>
        <w:t xml:space="preserve"> с поставщиками продуктов</w:t>
      </w:r>
      <w:r w:rsidR="00A95613">
        <w:rPr>
          <w:sz w:val="24"/>
          <w:szCs w:val="24"/>
          <w:lang w:val="ru-RU"/>
        </w:rPr>
        <w:t xml:space="preserve"> питания</w:t>
      </w:r>
      <w:r w:rsidRPr="00A95613">
        <w:rPr>
          <w:sz w:val="24"/>
          <w:szCs w:val="24"/>
          <w:lang w:val="ru-RU"/>
        </w:rPr>
        <w:t>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2.4. Меры по улучшению организации питания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2.4.1. В целях совершенствования организации питания обучающихся администрация школы совместно с классными руководителями:</w:t>
      </w:r>
    </w:p>
    <w:p w:rsidR="001A1A83" w:rsidRPr="00975677" w:rsidRDefault="00F91A55" w:rsidP="007B7533">
      <w:pPr>
        <w:numPr>
          <w:ilvl w:val="0"/>
          <w:numId w:val="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организует постоянную информационно-просветительскую работу по повышению уровня культуры питания школьников в рамках учебной деятельности и </w:t>
      </w:r>
      <w:proofErr w:type="spellStart"/>
      <w:r w:rsidRPr="00975677">
        <w:rPr>
          <w:color w:val="000000"/>
          <w:sz w:val="24"/>
          <w:szCs w:val="24"/>
          <w:lang w:val="ru-RU"/>
        </w:rPr>
        <w:t>внеучебных</w:t>
      </w:r>
      <w:proofErr w:type="spellEnd"/>
      <w:r w:rsidRPr="00975677">
        <w:rPr>
          <w:color w:val="000000"/>
          <w:sz w:val="24"/>
          <w:szCs w:val="24"/>
          <w:lang w:val="ru-RU"/>
        </w:rPr>
        <w:t xml:space="preserve"> мероприятий;</w:t>
      </w:r>
    </w:p>
    <w:p w:rsidR="001A1A83" w:rsidRPr="00975677" w:rsidRDefault="00F91A55" w:rsidP="007B7533">
      <w:pPr>
        <w:numPr>
          <w:ilvl w:val="0"/>
          <w:numId w:val="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оформляет информационные стенды, посвященные вопросам формирования культуры питания;</w:t>
      </w:r>
    </w:p>
    <w:p w:rsidR="001A1A83" w:rsidRPr="00975677" w:rsidRDefault="00F91A55" w:rsidP="007B7533">
      <w:pPr>
        <w:numPr>
          <w:ilvl w:val="0"/>
          <w:numId w:val="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проводит с родителями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1A1A83" w:rsidRPr="00975677" w:rsidRDefault="00F91A55" w:rsidP="007B7533">
      <w:pPr>
        <w:numPr>
          <w:ilvl w:val="0"/>
          <w:numId w:val="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:rsidR="001A1A83" w:rsidRPr="00975677" w:rsidRDefault="00F91A55" w:rsidP="007B7533">
      <w:pPr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проводит мониторинг организации питания и направляет в муниципальный орган управления образованием сведения о показателях эффективности реализации мероприятий по совершенствованию организации школьного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 xml:space="preserve">3. Порядок предоставления питания </w:t>
      </w:r>
      <w:proofErr w:type="gramStart"/>
      <w:r w:rsidRPr="00975677">
        <w:rPr>
          <w:b/>
          <w:bCs/>
          <w:color w:val="000000"/>
          <w:sz w:val="24"/>
          <w:szCs w:val="24"/>
          <w:lang w:val="ru-RU"/>
        </w:rPr>
        <w:t>обучающимся</w:t>
      </w:r>
      <w:proofErr w:type="gramEnd"/>
      <w:r w:rsidR="00DE11D1">
        <w:rPr>
          <w:b/>
          <w:bCs/>
          <w:color w:val="000000"/>
          <w:sz w:val="24"/>
          <w:szCs w:val="24"/>
          <w:lang w:val="ru-RU"/>
        </w:rPr>
        <w:t>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3.1. Предоставление горячего питания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>3.1.1. Предоставление горячего питания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производится на добровольной основе с письменного заявления родителей (законных представителей), поданного на имя директора школы. Гор</w:t>
      </w:r>
      <w:r w:rsidR="00A95613">
        <w:rPr>
          <w:color w:val="000000"/>
          <w:sz w:val="24"/>
          <w:szCs w:val="24"/>
          <w:lang w:val="ru-RU"/>
        </w:rPr>
        <w:t>ячее питание предоставляется 1 раз в виде завтрака.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3.1.2.</w:t>
      </w:r>
      <w:r w:rsidRPr="00975677">
        <w:rPr>
          <w:color w:val="000000"/>
          <w:sz w:val="24"/>
          <w:szCs w:val="24"/>
        </w:rPr>
        <w:t> 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прекращается предоставление горячего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питания, если:</w:t>
      </w:r>
    </w:p>
    <w:p w:rsidR="001A1A83" w:rsidRPr="00975677" w:rsidRDefault="00F91A55" w:rsidP="007B7533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ребенок утратил статус, дающий право на получение меры социальной поддержки;</w:t>
      </w:r>
    </w:p>
    <w:p w:rsidR="001A1A83" w:rsidRPr="00975677" w:rsidRDefault="00F91A55" w:rsidP="007B7533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родитель (законный представитель) обучающегося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предоставил заявление о прекращении обеспечения питанием обучающегося;</w:t>
      </w:r>
    </w:p>
    <w:p w:rsidR="001A1A83" w:rsidRPr="00975677" w:rsidRDefault="00F91A55" w:rsidP="007B7533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смерть обучающегося (признание его судом в установленном порядке безвестно отсутствующим или объявление умершим);</w:t>
      </w:r>
    </w:p>
    <w:p w:rsidR="001A1A83" w:rsidRPr="00A95613" w:rsidRDefault="00F91A55" w:rsidP="007B7533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перевод или отчисление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обучающегося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из школ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proofErr w:type="gramStart"/>
      <w:r w:rsidRPr="00975677">
        <w:rPr>
          <w:color w:val="000000"/>
          <w:sz w:val="24"/>
          <w:szCs w:val="24"/>
          <w:lang w:val="ru-RU"/>
        </w:rPr>
        <w:t>В случае возникновения причин для досрочного прекращения предоставления питания обучающемуся директор школы в течение трех рабочих дней со дня установления причин для досрочного прекращения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питания издает приказ о прекращении обеспечения обучающегося питанием, с указанием этих причин. Питание не предоставляется со дня, следующего за днем издания приказа о прекращении предоставления 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>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3.1.3. Для отпуска горячего питания обучающихся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течение учебного дня выделяются две перемены длительностью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20 минут каждая.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3.1.4. Отпуск питания организуется по классам в соответствии с графиком, утверждаемым директором школы. Отпуск блюд осуществляется по заявкам ответственного лица. Заявка на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 xml:space="preserve"> количество питающихся предоставляется классными руководителями за три дня и уточняется накануне не позднее 14:00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часов.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3.1.5. График предоставления питания устанавливает директор школы самостоятельно с учетом возрастных особенностей обучающихся, числа посадочных мест в обеденном зале и продолжительности учебных занятий.</w:t>
      </w:r>
    </w:p>
    <w:p w:rsidR="001A1A83" w:rsidRPr="00975677" w:rsidRDefault="00A95613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3.1.6. Примерное 10</w:t>
      </w:r>
      <w:r w:rsidR="00F91A55" w:rsidRPr="00975677">
        <w:rPr>
          <w:color w:val="000000"/>
          <w:sz w:val="24"/>
          <w:szCs w:val="24"/>
          <w:lang w:val="ru-RU"/>
        </w:rPr>
        <w:t xml:space="preserve">-дневное меню разрабатывает 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ответственный</w:t>
      </w:r>
      <w:proofErr w:type="gramEnd"/>
      <w:r w:rsidR="00F91A55" w:rsidRPr="00975677">
        <w:rPr>
          <w:color w:val="000000"/>
          <w:sz w:val="24"/>
          <w:szCs w:val="24"/>
          <w:lang w:val="ru-RU"/>
        </w:rPr>
        <w:t xml:space="preserve"> за питание при взаимодействии с работниками пищеблока. Директор согласовывает меню с отделом </w:t>
      </w:r>
      <w:proofErr w:type="spellStart"/>
      <w:r w:rsidR="00F91A55" w:rsidRPr="00975677">
        <w:rPr>
          <w:color w:val="000000"/>
          <w:sz w:val="24"/>
          <w:szCs w:val="24"/>
          <w:lang w:val="ru-RU"/>
        </w:rPr>
        <w:t>Роспотребнадзора</w:t>
      </w:r>
      <w:proofErr w:type="spellEnd"/>
      <w:r w:rsidR="00F91A55" w:rsidRPr="00975677">
        <w:rPr>
          <w:color w:val="000000"/>
          <w:sz w:val="24"/>
          <w:szCs w:val="24"/>
          <w:lang w:val="ru-RU"/>
        </w:rPr>
        <w:t>, а затем принимает и визирует. Замена блюд в меню производится в исключительных случаях на основе норм взаимозаменяемости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продуктов по согласованию с директором школы. При наличии медицинских показаний для детей формируется рацион диетического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3.1.7. Ежедневно меню вывешивается в обеденном зал</w:t>
      </w:r>
      <w:r w:rsidR="00A95613">
        <w:rPr>
          <w:color w:val="000000"/>
          <w:sz w:val="24"/>
          <w:szCs w:val="24"/>
          <w:lang w:val="ru-RU"/>
        </w:rPr>
        <w:t xml:space="preserve">е. В меню указываются </w:t>
      </w:r>
      <w:r w:rsidRPr="00975677">
        <w:rPr>
          <w:color w:val="000000"/>
          <w:sz w:val="24"/>
          <w:szCs w:val="24"/>
          <w:lang w:val="ru-RU"/>
        </w:rPr>
        <w:t xml:space="preserve"> названия кулинарных изделий, сведения об объема</w:t>
      </w:r>
      <w:r w:rsidR="00A95613">
        <w:rPr>
          <w:color w:val="000000"/>
          <w:sz w:val="24"/>
          <w:szCs w:val="24"/>
          <w:lang w:val="ru-RU"/>
        </w:rPr>
        <w:t>х блюд.</w:t>
      </w:r>
    </w:p>
    <w:p w:rsidR="001A1A83" w:rsidRPr="00975677" w:rsidRDefault="00A95613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3.2</w:t>
      </w:r>
      <w:r w:rsidR="00F91A55" w:rsidRPr="00975677">
        <w:rPr>
          <w:b/>
          <w:bCs/>
          <w:color w:val="000000"/>
          <w:sz w:val="24"/>
          <w:szCs w:val="24"/>
          <w:lang w:val="ru-RU"/>
        </w:rPr>
        <w:t>. Предоставление питьевой воды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3.3.1. В школе предусматривается централизованное обеспечение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питьевой водой, отвечающей гигиеническим требованиям, предъявляемым к качеству в</w:t>
      </w:r>
      <w:r w:rsidR="00A95613">
        <w:rPr>
          <w:color w:val="000000"/>
          <w:sz w:val="24"/>
          <w:szCs w:val="24"/>
          <w:lang w:val="ru-RU"/>
        </w:rPr>
        <w:t>оды питьевого водоснабжения или бутилированной водой.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4. Финансовое обеспечение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4.1. Питание обучающихся школы осуществляется за счет средств:</w:t>
      </w:r>
    </w:p>
    <w:p w:rsidR="001A1A83" w:rsidRPr="00975677" w:rsidRDefault="00F91A55" w:rsidP="007B7533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федерального, регионального и местного бюджетов;</w:t>
      </w:r>
    </w:p>
    <w:p w:rsidR="001A1A83" w:rsidRPr="00975677" w:rsidRDefault="00F91A55" w:rsidP="007B7533">
      <w:pPr>
        <w:numPr>
          <w:ilvl w:val="0"/>
          <w:numId w:val="3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родителей (законных представителей), представленных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на питание детей (далее – родительская плата);</w:t>
      </w:r>
    </w:p>
    <w:p w:rsidR="001A1A83" w:rsidRPr="00975677" w:rsidRDefault="00F91A55" w:rsidP="007B7533">
      <w:pPr>
        <w:numPr>
          <w:ilvl w:val="0"/>
          <w:numId w:val="3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внебюджетных источников – добровольных пожертвований от юридических и физических лиц, спонсорских средств.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4.2. Питание</w:t>
      </w:r>
      <w:r w:rsidRPr="00975677">
        <w:rPr>
          <w:b/>
          <w:bCs/>
          <w:color w:val="000000"/>
          <w:sz w:val="24"/>
          <w:szCs w:val="24"/>
        </w:rPr>
        <w:t> </w:t>
      </w:r>
      <w:r w:rsidRPr="00975677">
        <w:rPr>
          <w:b/>
          <w:bCs/>
          <w:color w:val="000000"/>
          <w:sz w:val="24"/>
          <w:szCs w:val="24"/>
          <w:lang w:val="ru-RU"/>
        </w:rPr>
        <w:t>за счет средств областного и местного бюджетов</w:t>
      </w:r>
    </w:p>
    <w:p w:rsidR="001A1A83" w:rsidRPr="00975677" w:rsidRDefault="00A95613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4.2.1. Бюджетные средства Тверской </w:t>
      </w:r>
      <w:r w:rsidR="00F91A55" w:rsidRPr="00975677">
        <w:rPr>
          <w:color w:val="000000"/>
          <w:sz w:val="24"/>
          <w:szCs w:val="24"/>
          <w:lang w:val="ru-RU"/>
        </w:rPr>
        <w:t xml:space="preserve"> област</w:t>
      </w:r>
      <w:r>
        <w:rPr>
          <w:color w:val="000000"/>
          <w:sz w:val="24"/>
          <w:szCs w:val="24"/>
          <w:lang w:val="ru-RU"/>
        </w:rPr>
        <w:t xml:space="preserve">и </w:t>
      </w:r>
      <w:r w:rsidR="00F91A55" w:rsidRPr="00975677">
        <w:rPr>
          <w:color w:val="000000"/>
          <w:sz w:val="24"/>
          <w:szCs w:val="24"/>
          <w:lang w:val="ru-RU"/>
        </w:rPr>
        <w:t xml:space="preserve"> на обеспечение горячим питанием выделяются в качестве меры социальной поддержки обучающимся из льготных категорий,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 xml:space="preserve"> перечисленных в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пунктах 5.2–5.3 настоящего Положения.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4.2.2. Питание за счет средств областного и местного бюджета предоставляется обучающимся в порядке, установленным разделом 5 настоящего Положения.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 xml:space="preserve">4.2.3. </w:t>
      </w:r>
      <w:proofErr w:type="gramStart"/>
      <w:r w:rsidRPr="00975677">
        <w:rPr>
          <w:color w:val="000000"/>
          <w:sz w:val="24"/>
          <w:szCs w:val="24"/>
          <w:lang w:val="ru-RU"/>
        </w:rPr>
        <w:t>Обеспечение питанием обучающихся из льготных категорий производится исходя из фактических расходов по предоставлению питания согласно установленной распорядительным актом органа власти стоимости 1 дня питания.</w:t>
      </w:r>
      <w:proofErr w:type="gramEnd"/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4.3. Питание за счет средств родительской платы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4.3.1. Горячее питание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за счет родительской платы производится на основании:</w:t>
      </w:r>
    </w:p>
    <w:p w:rsidR="001A1A83" w:rsidRPr="00975677" w:rsidRDefault="00F91A55" w:rsidP="007B7533">
      <w:pPr>
        <w:numPr>
          <w:ilvl w:val="0"/>
          <w:numId w:val="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заявления одного из родителей (законных представителей) обучающегося, составленного им по форме, установленной в приложении № 4 к настоящему Положению;</w:t>
      </w:r>
    </w:p>
    <w:p w:rsidR="001A1A83" w:rsidRPr="00975677" w:rsidRDefault="00F91A55" w:rsidP="007B7533">
      <w:pPr>
        <w:numPr>
          <w:ilvl w:val="0"/>
          <w:numId w:val="4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договора о предоставлении питания за счет родительской платы, заключенного между школой и одним </w:t>
      </w:r>
      <w:proofErr w:type="gramStart"/>
      <w:r w:rsidRPr="00975677">
        <w:rPr>
          <w:color w:val="000000"/>
          <w:sz w:val="24"/>
          <w:szCs w:val="24"/>
          <w:lang w:val="ru-RU"/>
        </w:rPr>
        <w:t>из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родителем (законным представителем) обучающегося.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Решение о предоставлении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платного питания оформляется приказом директора школы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в течение трех дней со дня заключения между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 xml:space="preserve">школой и родителем (законным представителем) обучающегося договора о предоставлении обучающемуся платного питания. Право на получение питания у обучающегося наступает со следующего учебного дня после издания приказа о предоставлении питания и действует до окончания текущего учебного года или дня следующего за днем издания </w:t>
      </w:r>
      <w:proofErr w:type="gramStart"/>
      <w:r w:rsidRPr="00975677">
        <w:rPr>
          <w:color w:val="000000"/>
          <w:sz w:val="24"/>
          <w:szCs w:val="24"/>
          <w:lang w:val="ru-RU"/>
        </w:rPr>
        <w:t>приказа</w:t>
      </w:r>
      <w:proofErr w:type="gramEnd"/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о прекращении обеспечения обучающегося питанием.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4.3.2.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>, прекращается предоставление горячего платного питания в случаях, перечисленных в абзацах 3-5 пункта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3.1.2 настоящего Положения.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Стоимость 1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дня питания обучающихся за счет родительской платы определяется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с учетом мнения совета родителей и управляющего совета и утверждается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приказом директора школы.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4.3.3. Сумма платежа на питание обучающихся за месяц устанавливается дифференцированно с учетом учебных дней в месяце. Начисление родительской </w:t>
      </w:r>
      <w:proofErr w:type="gramStart"/>
      <w:r w:rsidRPr="00975677">
        <w:rPr>
          <w:color w:val="000000"/>
          <w:sz w:val="24"/>
          <w:szCs w:val="24"/>
          <w:lang w:val="ru-RU"/>
        </w:rPr>
        <w:t>платы производится с учетом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табеля учета получения питания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учащимся.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4.3.4. </w:t>
      </w:r>
      <w:r w:rsidR="00F91A55" w:rsidRPr="00975677">
        <w:rPr>
          <w:color w:val="000000"/>
          <w:sz w:val="24"/>
          <w:szCs w:val="24"/>
          <w:lang w:val="ru-RU"/>
        </w:rPr>
        <w:t xml:space="preserve"> Родители (законные представители) вносят плату путем перечисления через отделения банков на лицевой счет школы с указанием класса, ФИО обучающегося (или лицевого счета</w:t>
      </w:r>
      <w:r>
        <w:rPr>
          <w:color w:val="000000"/>
          <w:sz w:val="24"/>
          <w:szCs w:val="24"/>
          <w:lang w:val="ru-RU"/>
        </w:rPr>
        <w:t>) ежемесячно до 25 числа по квитанции, выданной в бухгалтерии РОО.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4.3.5</w:t>
      </w:r>
      <w:r w:rsidR="00F91A55" w:rsidRPr="00975677">
        <w:rPr>
          <w:color w:val="000000"/>
          <w:sz w:val="24"/>
          <w:szCs w:val="24"/>
          <w:lang w:val="ru-RU"/>
        </w:rPr>
        <w:t>. Об отсутствии ребенка родители (законные представители) ребенка обязаны сообщить классному руководителю заблаговременно, то есть до наступления дня отсутствия обучающегося.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4.3.6</w:t>
      </w:r>
      <w:r w:rsidR="00F91A55" w:rsidRPr="00975677">
        <w:rPr>
          <w:color w:val="000000"/>
          <w:sz w:val="24"/>
          <w:szCs w:val="24"/>
          <w:lang w:val="ru-RU"/>
        </w:rPr>
        <w:t>.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 xml:space="preserve">При отсутствии обучающегося по уважительным причинам (при условии своевременного предупреждения классного руководителя о таком отсутствии) </w:t>
      </w:r>
      <w:r>
        <w:rPr>
          <w:color w:val="000000"/>
          <w:sz w:val="24"/>
          <w:szCs w:val="24"/>
          <w:lang w:val="ru-RU"/>
        </w:rPr>
        <w:t xml:space="preserve">ребенок снимается с питания. </w:t>
      </w:r>
      <w:r w:rsidR="00F91A55" w:rsidRPr="00975677">
        <w:rPr>
          <w:color w:val="000000"/>
          <w:sz w:val="24"/>
          <w:szCs w:val="24"/>
          <w:lang w:val="ru-RU"/>
        </w:rPr>
        <w:t xml:space="preserve"> Об отсутствии ученика родители должны сообщить заблаговременно, т.е. до наступления дня отсутствия ребенка.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4.4. Организация питания за счет внебюджетных средств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4.4.1. Внебюджетные средства школа направляет на организацию дополнительного питания всех категорий обучающихся.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5. Меры социальной поддержки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5.1. </w:t>
      </w:r>
      <w:proofErr w:type="gramStart"/>
      <w:r w:rsidRPr="00975677">
        <w:rPr>
          <w:color w:val="000000"/>
          <w:sz w:val="24"/>
          <w:szCs w:val="24"/>
          <w:lang w:val="ru-RU"/>
        </w:rPr>
        <w:t>Право на получение мер социальной поддержки по предоставлению горячего питания возникает у обучающихся, отнесенных к одной из категорий, указанных в пунктах 5.2–5.3 настоящего Положения.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975677">
        <w:rPr>
          <w:color w:val="000000"/>
          <w:sz w:val="24"/>
          <w:szCs w:val="24"/>
          <w:lang w:val="ru-RU"/>
        </w:rPr>
        <w:t>При изменении основания или утраты права на предоставление льгот родитель (законный представитель) обучающегося обязан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в течение трех рабочих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дней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сообщить об этом в школу.</w:t>
      </w:r>
      <w:proofErr w:type="gramEnd"/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5.2. </w:t>
      </w:r>
      <w:proofErr w:type="gramStart"/>
      <w:r w:rsidRPr="00975677">
        <w:rPr>
          <w:color w:val="000000"/>
          <w:sz w:val="24"/>
          <w:szCs w:val="24"/>
          <w:lang w:val="ru-RU"/>
        </w:rPr>
        <w:t>На бесплатное</w:t>
      </w:r>
      <w:r w:rsidRPr="00975677">
        <w:rPr>
          <w:color w:val="000000"/>
          <w:sz w:val="24"/>
          <w:szCs w:val="24"/>
        </w:rPr>
        <w:t> </w:t>
      </w:r>
      <w:r w:rsidR="00107501">
        <w:rPr>
          <w:color w:val="000000"/>
          <w:sz w:val="24"/>
          <w:szCs w:val="24"/>
          <w:lang w:val="ru-RU"/>
        </w:rPr>
        <w:t>горячее питание (завтрак</w:t>
      </w:r>
      <w:r w:rsidRPr="00975677">
        <w:rPr>
          <w:color w:val="000000"/>
          <w:sz w:val="24"/>
          <w:szCs w:val="24"/>
          <w:lang w:val="ru-RU"/>
        </w:rPr>
        <w:t>) имеют право обучающиеся, отнесенные к категории:</w:t>
      </w:r>
      <w:proofErr w:type="gramEnd"/>
    </w:p>
    <w:p w:rsidR="001A1A83" w:rsidRPr="00975677" w:rsidRDefault="00F91A55" w:rsidP="007B7533">
      <w:pPr>
        <w:numPr>
          <w:ilvl w:val="0"/>
          <w:numId w:val="5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детей-сирот и детей, оставшихся без попечения родителей;</w:t>
      </w:r>
    </w:p>
    <w:p w:rsidR="001A1A83" w:rsidRPr="00975677" w:rsidRDefault="00F91A55" w:rsidP="007B7533">
      <w:pPr>
        <w:numPr>
          <w:ilvl w:val="0"/>
          <w:numId w:val="5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детей с ограниченными возможностями здоровья.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 xml:space="preserve">5.2.1. На бесплатное одноразовое горячее питание (завтрак) имеют право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обучающиеся</w:t>
      </w:r>
      <w:proofErr w:type="gramEnd"/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1–4 классов.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Документ-основание,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подтверждающий право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на бесплатный прием пищи, – приказ о зачислении в школу.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5.3</w:t>
      </w:r>
      <w:r w:rsidR="00F91A55" w:rsidRPr="00975677">
        <w:rPr>
          <w:color w:val="000000"/>
          <w:sz w:val="24"/>
          <w:szCs w:val="24"/>
          <w:lang w:val="ru-RU"/>
        </w:rPr>
        <w:t>. Обучающемуся, который обучается в здании школы,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не предоставляется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бесплатное горячее питание и не выплачивается денежная компенсация его родителю (законному представителю), если обучающийся по любым причинам отсутствовал в школе в дни ее работы или в случае отказа от питания.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5.4</w:t>
      </w:r>
      <w:r w:rsidR="00F91A55" w:rsidRPr="00975677">
        <w:rPr>
          <w:color w:val="000000"/>
          <w:sz w:val="24"/>
          <w:szCs w:val="24"/>
          <w:lang w:val="ru-RU"/>
        </w:rPr>
        <w:t>. Основанием для получения обучающимися мер социальной поддержки на горячее питание является ежегодное предоставление в школу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документов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:;</w:t>
      </w:r>
      <w:proofErr w:type="gramEnd"/>
    </w:p>
    <w:p w:rsidR="001A1A83" w:rsidRPr="00975677" w:rsidRDefault="00F91A55" w:rsidP="007B7533">
      <w:pPr>
        <w:numPr>
          <w:ilvl w:val="0"/>
          <w:numId w:val="7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документов, подтверждающих льготную категорию ребенка, представленных согласно списку, установленному в приложении № 1 к настоящему Положению.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5.5</w:t>
      </w:r>
      <w:r w:rsidR="00F91A55" w:rsidRPr="00975677">
        <w:rPr>
          <w:color w:val="000000"/>
          <w:sz w:val="24"/>
          <w:szCs w:val="24"/>
          <w:lang w:val="ru-RU"/>
        </w:rPr>
        <w:t>.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 xml:space="preserve">В случае </w:t>
      </w:r>
      <w:proofErr w:type="spellStart"/>
      <w:r w:rsidR="00F91A55" w:rsidRPr="00975677">
        <w:rPr>
          <w:color w:val="000000"/>
          <w:sz w:val="24"/>
          <w:szCs w:val="24"/>
          <w:lang w:val="ru-RU"/>
        </w:rPr>
        <w:t>необращения</w:t>
      </w:r>
      <w:proofErr w:type="spellEnd"/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родителя (законного представителя) об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 xml:space="preserve">обеспечением обучающегося льготным горячим питанием такое питание 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указанному</w:t>
      </w:r>
      <w:proofErr w:type="gramEnd"/>
      <w:r w:rsidR="00F91A55" w:rsidRPr="00975677">
        <w:rPr>
          <w:color w:val="000000"/>
          <w:sz w:val="24"/>
          <w:szCs w:val="24"/>
          <w:lang w:val="ru-RU"/>
        </w:rPr>
        <w:t xml:space="preserve"> обучающемуся не предоставляется.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5.6</w:t>
      </w:r>
      <w:r w:rsidR="00F91A55" w:rsidRPr="00975677">
        <w:rPr>
          <w:color w:val="000000"/>
          <w:sz w:val="24"/>
          <w:szCs w:val="24"/>
          <w:lang w:val="ru-RU"/>
        </w:rPr>
        <w:t>. Заявление родителя (законного представителя) рассматривается администрацией школы в течение трех рабочих дней после его регистрации. По результатам рассмотрения заявления и документов школа принимает одно из решений:</w:t>
      </w:r>
    </w:p>
    <w:p w:rsidR="001A1A83" w:rsidRPr="00975677" w:rsidRDefault="00F91A55" w:rsidP="007B7533">
      <w:pPr>
        <w:numPr>
          <w:ilvl w:val="0"/>
          <w:numId w:val="8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 предоставлении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 xml:space="preserve">льготного горячего 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>;</w:t>
      </w:r>
    </w:p>
    <w:p w:rsidR="001A1A83" w:rsidRPr="00975677" w:rsidRDefault="00F91A55" w:rsidP="007B7533">
      <w:pPr>
        <w:numPr>
          <w:ilvl w:val="0"/>
          <w:numId w:val="8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об отказе в предоставлении льготного горячего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 xml:space="preserve">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Pr="00975677">
        <w:rPr>
          <w:color w:val="000000"/>
          <w:sz w:val="24"/>
          <w:szCs w:val="24"/>
          <w:lang w:val="ru-RU"/>
        </w:rPr>
        <w:t>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5.7</w:t>
      </w:r>
      <w:r w:rsidR="00F91A55" w:rsidRPr="00975677">
        <w:rPr>
          <w:color w:val="000000"/>
          <w:sz w:val="24"/>
          <w:szCs w:val="24"/>
          <w:lang w:val="ru-RU"/>
        </w:rPr>
        <w:t xml:space="preserve">. Решение школы о предоставлении льготного горячего питания оформляется приказом директора школы. Право на получение льготного горячего питания у обучающегося наступает со следующего учебного дня после издания приказа о предоставлении питания и действует до окончания текущего учебного года или дня следующего за днем издания 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приказа</w:t>
      </w:r>
      <w:proofErr w:type="gramEnd"/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о прекращении обеспечения обучающегося льготным питанием.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5.8</w:t>
      </w:r>
      <w:r w:rsidR="00F91A55" w:rsidRPr="00975677">
        <w:rPr>
          <w:color w:val="000000"/>
          <w:sz w:val="24"/>
          <w:szCs w:val="24"/>
          <w:lang w:val="ru-RU"/>
        </w:rPr>
        <w:t xml:space="preserve">. Решение об отказе 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="00F91A55" w:rsidRPr="00975677">
        <w:rPr>
          <w:color w:val="000000"/>
          <w:sz w:val="24"/>
          <w:szCs w:val="24"/>
          <w:lang w:val="ru-RU"/>
        </w:rPr>
        <w:t xml:space="preserve"> предоставлении льготного питания принимается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в случае:</w:t>
      </w:r>
    </w:p>
    <w:p w:rsidR="001A1A83" w:rsidRPr="00975677" w:rsidRDefault="00F91A55" w:rsidP="007B7533">
      <w:pPr>
        <w:numPr>
          <w:ilvl w:val="0"/>
          <w:numId w:val="9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представления родителем (законным представителем) неполных </w:t>
      </w:r>
      <w:proofErr w:type="gramStart"/>
      <w:r w:rsidRPr="00975677">
        <w:rPr>
          <w:color w:val="000000"/>
          <w:sz w:val="24"/>
          <w:szCs w:val="24"/>
          <w:lang w:val="ru-RU"/>
        </w:rPr>
        <w:t>и(</w:t>
      </w:r>
      <w:proofErr w:type="gramEnd"/>
      <w:r w:rsidRPr="00975677">
        <w:rPr>
          <w:color w:val="000000"/>
          <w:sz w:val="24"/>
          <w:szCs w:val="24"/>
          <w:lang w:val="ru-RU"/>
        </w:rPr>
        <w:t>или) недостоверных сведений и документов, являющихся основанием для предоставления льготного питания;</w:t>
      </w:r>
    </w:p>
    <w:p w:rsidR="001A1A83" w:rsidRPr="00975677" w:rsidRDefault="00F91A55" w:rsidP="007B7533">
      <w:pPr>
        <w:numPr>
          <w:ilvl w:val="0"/>
          <w:numId w:val="9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отсутствия у обучающегося права на предоставление льготного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 случае принятия решения об отказе в предоставлении льготного питания обучающемуся школа направляет родителю (законному представителю) обучающегося письменное уведомление с указанием причин отказа в течение пяти рабочих дней со дня принятия решения.</w:t>
      </w:r>
    </w:p>
    <w:p w:rsidR="001A1A83" w:rsidRPr="00975677" w:rsidRDefault="00107501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5.9</w:t>
      </w:r>
      <w:r w:rsidR="00F91A55" w:rsidRPr="00975677">
        <w:rPr>
          <w:color w:val="000000"/>
          <w:sz w:val="24"/>
          <w:szCs w:val="24"/>
          <w:lang w:val="ru-RU"/>
        </w:rPr>
        <w:t xml:space="preserve">. </w:t>
      </w:r>
      <w:proofErr w:type="gramStart"/>
      <w:r w:rsidR="00F91A55" w:rsidRPr="00975677">
        <w:rPr>
          <w:color w:val="000000"/>
          <w:sz w:val="24"/>
          <w:szCs w:val="24"/>
          <w:lang w:val="ru-RU"/>
        </w:rPr>
        <w:t>Обучающемуся</w:t>
      </w:r>
      <w:proofErr w:type="gramEnd"/>
      <w:r w:rsidR="00F91A55" w:rsidRPr="00975677">
        <w:rPr>
          <w:color w:val="000000"/>
          <w:sz w:val="24"/>
          <w:szCs w:val="24"/>
          <w:lang w:val="ru-RU"/>
        </w:rPr>
        <w:t>, прекращается предоставление горячего льготного питания в случаях, перечисленных в пункте</w:t>
      </w:r>
      <w:r w:rsidR="00F91A55" w:rsidRPr="00975677">
        <w:rPr>
          <w:color w:val="000000"/>
          <w:sz w:val="24"/>
          <w:szCs w:val="24"/>
        </w:rPr>
        <w:t> </w:t>
      </w:r>
      <w:r w:rsidR="00F91A55" w:rsidRPr="00975677">
        <w:rPr>
          <w:color w:val="000000"/>
          <w:sz w:val="24"/>
          <w:szCs w:val="24"/>
          <w:lang w:val="ru-RU"/>
        </w:rPr>
        <w:t>3.1.2 настоящего Положения.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6. Обязанности участников процесса организации питания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6.1. Директор школы:</w:t>
      </w:r>
    </w:p>
    <w:p w:rsidR="001A1A83" w:rsidRPr="00975677" w:rsidRDefault="00F91A55" w:rsidP="007B7533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ежегодно в начале учебного года издает приказ о предоставлении горячего 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обучающимся</w:t>
      </w:r>
      <w:proofErr w:type="gramEnd"/>
      <w:r w:rsidRPr="00975677">
        <w:rPr>
          <w:color w:val="000000"/>
          <w:sz w:val="24"/>
          <w:szCs w:val="24"/>
          <w:lang w:val="ru-RU"/>
        </w:rPr>
        <w:t>;</w:t>
      </w:r>
    </w:p>
    <w:p w:rsidR="001A1A83" w:rsidRPr="00975677" w:rsidRDefault="00F91A55" w:rsidP="007B7533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несет ответственность за организацию горячего 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в соответствии с федеральными, региональными и муниципальными нормативными актами, федеральными санитарными правилами и нормами, уставом школы и настоящим Положением;</w:t>
      </w:r>
    </w:p>
    <w:p w:rsidR="001A1A83" w:rsidRPr="00975677" w:rsidRDefault="00F91A55" w:rsidP="007B7533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обеспечивает принятие локальных актов, предусмотренных настоящим Положением;</w:t>
      </w:r>
    </w:p>
    <w:p w:rsidR="001A1A83" w:rsidRPr="00975677" w:rsidRDefault="00F91A55" w:rsidP="007B7533">
      <w:pPr>
        <w:numPr>
          <w:ilvl w:val="0"/>
          <w:numId w:val="10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назначает из числа работников школы ответственных за организацию питания и закрепляет их обязанности;</w:t>
      </w:r>
    </w:p>
    <w:p w:rsidR="001A1A83" w:rsidRPr="00975677" w:rsidRDefault="00F91A55" w:rsidP="007B7533">
      <w:pPr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>обеспечивает рассмотрение вопросов организации горячего питания обучающихся на родительских собраниях, заседаниях управляющего совета школы, а также педагогических советах.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975677">
        <w:rPr>
          <w:b/>
          <w:bCs/>
          <w:color w:val="000000"/>
          <w:sz w:val="24"/>
          <w:szCs w:val="24"/>
        </w:rPr>
        <w:t>6.2. Ответственный за питание: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контролирует деятельность классных руководителей, поставщиков продуктов питания и работников пищеблока;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формирует сводный список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для предоставления горячего питания;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предоставляет списки обучающихся для расчета средств на горячее питание в бухгалтерию;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обеспечивает учет фактической посещаемости обучающихся столовой, охват всех детей горячим питанием, контролирует ежедневный порядок учета количества фактически полученных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обучающимися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обедов по классам;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формирует список и ведет учет детей из малоимущих семей и детей, находящихся в иной трудной жизненной ситуации;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координирует работу в школе по формированию культуры питания;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осуществляет мониторинг удовлетворенности качеством питания;</w:t>
      </w:r>
    </w:p>
    <w:p w:rsidR="001A1A83" w:rsidRPr="00975677" w:rsidRDefault="00F91A55" w:rsidP="007B7533">
      <w:pPr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вносит предложения по улучшению организации горячего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6.3. Заместитель директора по административно-хозяйственной части:</w:t>
      </w:r>
    </w:p>
    <w:p w:rsidR="001A1A83" w:rsidRPr="00975677" w:rsidRDefault="00F91A55" w:rsidP="007B7533">
      <w:pPr>
        <w:numPr>
          <w:ilvl w:val="0"/>
          <w:numId w:val="12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обеспечивает своевременную организацию ремонта технологического, механического и холодильного оборудования;</w:t>
      </w:r>
    </w:p>
    <w:p w:rsidR="001A1A83" w:rsidRPr="00975677" w:rsidRDefault="00F91A55" w:rsidP="007B7533">
      <w:pPr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снабжает столовую достаточным количеством посуды, специальной одежды, санитарно- гигиеническими средствами, уборочным инвентарем.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975677">
        <w:rPr>
          <w:b/>
          <w:bCs/>
          <w:color w:val="000000"/>
          <w:sz w:val="24"/>
          <w:szCs w:val="24"/>
        </w:rPr>
        <w:t>6.4. Повар и работники пищеблока:</w:t>
      </w:r>
    </w:p>
    <w:p w:rsidR="001A1A83" w:rsidRPr="00975677" w:rsidRDefault="00F91A55" w:rsidP="007B7533">
      <w:pPr>
        <w:numPr>
          <w:ilvl w:val="0"/>
          <w:numId w:val="13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выполняют обязанности в рамках должностной инструкции;</w:t>
      </w:r>
    </w:p>
    <w:p w:rsidR="001A1A83" w:rsidRPr="00975677" w:rsidRDefault="00F91A55" w:rsidP="007B7533">
      <w:pPr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вправе вносить предложения по улучшению организации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975677">
        <w:rPr>
          <w:b/>
          <w:bCs/>
          <w:color w:val="000000"/>
          <w:sz w:val="24"/>
          <w:szCs w:val="24"/>
        </w:rPr>
        <w:t>6.5. Классные руководители: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ежедневно представляют в столовую школы заявку для организации горячего питания на количество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на следующий учебный день;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ежедневно не </w:t>
      </w:r>
      <w:proofErr w:type="gramStart"/>
      <w:r w:rsidRPr="00975677">
        <w:rPr>
          <w:color w:val="000000"/>
          <w:sz w:val="24"/>
          <w:szCs w:val="24"/>
          <w:lang w:val="ru-RU"/>
        </w:rPr>
        <w:t>позднее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чем за 1 час до предоставления обеда уточняют представленную накануне заявку;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proofErr w:type="gramStart"/>
      <w:r w:rsidRPr="00975677">
        <w:rPr>
          <w:color w:val="000000"/>
          <w:sz w:val="24"/>
          <w:szCs w:val="24"/>
          <w:lang w:val="ru-RU"/>
        </w:rPr>
        <w:t>ведут ежедневный табель учета полученных обучающимися обедов по форме, установленной в приложении № 3 к настоящему Положению;</w:t>
      </w:r>
      <w:proofErr w:type="gramEnd"/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не реже чем один раз в неделю предоставляют </w:t>
      </w:r>
      <w:proofErr w:type="gramStart"/>
      <w:r w:rsidRPr="00975677">
        <w:rPr>
          <w:color w:val="000000"/>
          <w:sz w:val="24"/>
          <w:szCs w:val="24"/>
          <w:lang w:val="ru-RU"/>
        </w:rPr>
        <w:t>ответственному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за организацию горячего питания в школе данные о количестве фактически полученных обучающимися обедов;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осуществляют в части своей компетенции мониторинг организации горячего питания;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предусматривают в планах воспитательной работы мероприятия, направленные на формирование здорового образа жизни детей, потребности в сбалансированном и рациональном питании, систематически выносят на обсуждение в ходе родительских собраний вопросы обеспечения обучающихся полноценным питанием;</w:t>
      </w:r>
    </w:p>
    <w:p w:rsidR="001A1A83" w:rsidRPr="00975677" w:rsidRDefault="00F91A55" w:rsidP="007B7533">
      <w:pPr>
        <w:numPr>
          <w:ilvl w:val="0"/>
          <w:numId w:val="14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выносят на обсуждение на заседаниях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педагогического совета, совещаниях при директоре предложения по улучшению горячего питания.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975677">
        <w:rPr>
          <w:b/>
          <w:bCs/>
          <w:color w:val="000000"/>
          <w:sz w:val="24"/>
          <w:szCs w:val="24"/>
        </w:rPr>
        <w:t>6.6. Родители (законные представители) обучающихся:</w:t>
      </w:r>
    </w:p>
    <w:p w:rsidR="001A1A83" w:rsidRPr="00975677" w:rsidRDefault="00F91A55" w:rsidP="007B7533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представляют подтверждающие документы в случае, если ребенок относится к льготной категории детей;</w:t>
      </w:r>
    </w:p>
    <w:p w:rsidR="001A1A83" w:rsidRPr="00975677" w:rsidRDefault="00F91A55" w:rsidP="007B7533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сообщают классному руководителю о болезни ребенка или его временном отсутствии в школе для снятия его с питания на период его фактического отсутствия, а также предупреждают медицинского работника, классного руководителя об имеющихся у ребенка аллергических реакциях на продукты питания;</w:t>
      </w:r>
    </w:p>
    <w:p w:rsidR="001A1A83" w:rsidRPr="00975677" w:rsidRDefault="00F91A55" w:rsidP="007B7533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lastRenderedPageBreak/>
        <w:t>ведут разъяснительную работу со своими детьми по привитию им навыков здорового образа жизни и правильного питания;</w:t>
      </w:r>
    </w:p>
    <w:p w:rsidR="001A1A83" w:rsidRPr="00975677" w:rsidRDefault="00F91A55" w:rsidP="007B7533">
      <w:pPr>
        <w:numPr>
          <w:ilvl w:val="0"/>
          <w:numId w:val="15"/>
        </w:numPr>
        <w:spacing w:before="0" w:beforeAutospacing="0" w:after="0" w:afterAutospacing="0"/>
        <w:ind w:left="0"/>
        <w:contextualSpacing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вносят предложения по улучшению организации горячего питания в школе;</w:t>
      </w:r>
    </w:p>
    <w:p w:rsidR="001A1A83" w:rsidRPr="00975677" w:rsidRDefault="00F91A55" w:rsidP="007B7533">
      <w:pPr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знакомиться с примерным и ежедневным меню.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 xml:space="preserve">7. </w:t>
      </w:r>
      <w:proofErr w:type="gramStart"/>
      <w:r w:rsidRPr="00975677">
        <w:rPr>
          <w:b/>
          <w:bCs/>
          <w:color w:val="000000"/>
          <w:sz w:val="24"/>
          <w:szCs w:val="24"/>
          <w:lang w:val="ru-RU"/>
        </w:rPr>
        <w:t>Контроль за</w:t>
      </w:r>
      <w:proofErr w:type="gramEnd"/>
      <w:r w:rsidRPr="00975677">
        <w:rPr>
          <w:b/>
          <w:bCs/>
          <w:color w:val="000000"/>
          <w:sz w:val="24"/>
          <w:szCs w:val="24"/>
          <w:lang w:val="ru-RU"/>
        </w:rPr>
        <w:t xml:space="preserve"> организацией питания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7.1. Текущий </w:t>
      </w:r>
      <w:proofErr w:type="gramStart"/>
      <w:r w:rsidRPr="00975677">
        <w:rPr>
          <w:color w:val="000000"/>
          <w:sz w:val="24"/>
          <w:szCs w:val="24"/>
          <w:lang w:val="ru-RU"/>
        </w:rPr>
        <w:t>контроль за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организацией питания осуществляют ответственные работники школы на основании программы производственного контроля, утвержденной директором школы.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7.2. Проверку качества готовой кулинарной продукции осуществляет </w:t>
      </w:r>
      <w:proofErr w:type="spellStart"/>
      <w:r w:rsidRPr="00975677">
        <w:rPr>
          <w:color w:val="000000"/>
          <w:sz w:val="24"/>
          <w:szCs w:val="24"/>
          <w:lang w:val="ru-RU"/>
        </w:rPr>
        <w:t>бракеражная</w:t>
      </w:r>
      <w:proofErr w:type="spellEnd"/>
      <w:r w:rsidRPr="00975677">
        <w:rPr>
          <w:color w:val="000000"/>
          <w:sz w:val="24"/>
          <w:szCs w:val="24"/>
          <w:lang w:val="ru-RU"/>
        </w:rPr>
        <w:t xml:space="preserve"> комиссия, деятельность которой регулируется Положением о </w:t>
      </w:r>
      <w:proofErr w:type="spellStart"/>
      <w:r w:rsidRPr="00975677">
        <w:rPr>
          <w:color w:val="000000"/>
          <w:sz w:val="24"/>
          <w:szCs w:val="24"/>
          <w:lang w:val="ru-RU"/>
        </w:rPr>
        <w:t>бракеражной</w:t>
      </w:r>
      <w:proofErr w:type="spellEnd"/>
      <w:r w:rsidRPr="00975677">
        <w:rPr>
          <w:color w:val="000000"/>
          <w:sz w:val="24"/>
          <w:szCs w:val="24"/>
          <w:lang w:val="ru-RU"/>
        </w:rPr>
        <w:t xml:space="preserve"> комиссии. Состав комиссии утверждается приказом директора школы.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7.3. </w:t>
      </w:r>
      <w:proofErr w:type="gramStart"/>
      <w:r w:rsidRPr="00975677">
        <w:rPr>
          <w:color w:val="000000"/>
          <w:sz w:val="24"/>
          <w:szCs w:val="24"/>
          <w:lang w:val="ru-RU"/>
        </w:rPr>
        <w:t>Контроль за</w:t>
      </w:r>
      <w:proofErr w:type="gramEnd"/>
      <w:r w:rsidRPr="00975677">
        <w:rPr>
          <w:color w:val="000000"/>
          <w:sz w:val="24"/>
          <w:szCs w:val="24"/>
          <w:lang w:val="ru-RU"/>
        </w:rPr>
        <w:t xml:space="preserve"> качеством, поступающих на пищеблок пищевых продуктов и продовольственного сырья осуществляет медицинский работник в соответствии с требованиями санитарных правил и федерального законодательства.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8. Ответственность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8.1. Все работники школы, отвечающие за организацию питания, несут ответственность за вред, причиненный здоровью детей, связанный с неисполнением или ненадлежащим исполнением обязанностей.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 xml:space="preserve">8.2. Родители (законные представители) несут предусмотренную действующим законодательством ответственность за </w:t>
      </w:r>
      <w:proofErr w:type="spellStart"/>
      <w:r w:rsidRPr="00975677">
        <w:rPr>
          <w:color w:val="000000"/>
          <w:sz w:val="24"/>
          <w:szCs w:val="24"/>
          <w:lang w:val="ru-RU"/>
        </w:rPr>
        <w:t>неуведомление</w:t>
      </w:r>
      <w:proofErr w:type="spellEnd"/>
      <w:r w:rsidRPr="00975677">
        <w:rPr>
          <w:color w:val="000000"/>
          <w:sz w:val="24"/>
          <w:szCs w:val="24"/>
          <w:lang w:val="ru-RU"/>
        </w:rPr>
        <w:t xml:space="preserve"> школы о наступлении обстоятельств, лишающих их права на получение льготного питания для ребенка.</w:t>
      </w:r>
    </w:p>
    <w:p w:rsidR="001A1A83" w:rsidRPr="00975677" w:rsidRDefault="00F91A55" w:rsidP="007B7533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8.3. Лица, виновные в нарушении требований организации питания, привлекаются к дисциплинарной и материальной ответственности, а в случаях,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</w:t>
      </w:r>
      <w:r w:rsidRPr="00975677">
        <w:rPr>
          <w:color w:val="000000"/>
          <w:sz w:val="24"/>
          <w:szCs w:val="24"/>
        </w:rPr>
        <w:t> </w:t>
      </w:r>
      <w:r w:rsidRPr="00975677">
        <w:rPr>
          <w:color w:val="000000"/>
          <w:sz w:val="24"/>
          <w:szCs w:val="24"/>
          <w:lang w:val="ru-RU"/>
        </w:rPr>
        <w:t>законами.</w:t>
      </w:r>
    </w:p>
    <w:p w:rsidR="001A1A83" w:rsidRPr="00975677" w:rsidRDefault="001A1A83" w:rsidP="00975677">
      <w:pPr>
        <w:spacing w:before="0" w:beforeAutospacing="0" w:after="0" w:afterAutospacing="0"/>
        <w:rPr>
          <w:color w:val="000000"/>
          <w:sz w:val="24"/>
          <w:szCs w:val="24"/>
          <w:lang w:val="ru-RU"/>
        </w:rPr>
      </w:pPr>
    </w:p>
    <w:p w:rsidR="001A1A83" w:rsidRPr="00975677" w:rsidRDefault="00F91A55" w:rsidP="00975677">
      <w:pPr>
        <w:spacing w:before="0" w:beforeAutospacing="0" w:after="0" w:afterAutospacing="0"/>
        <w:jc w:val="right"/>
        <w:rPr>
          <w:color w:val="000000"/>
          <w:sz w:val="24"/>
          <w:szCs w:val="24"/>
          <w:lang w:val="ru-RU"/>
        </w:rPr>
      </w:pPr>
      <w:r w:rsidRPr="00975677">
        <w:rPr>
          <w:color w:val="000000"/>
          <w:sz w:val="24"/>
          <w:szCs w:val="24"/>
          <w:lang w:val="ru-RU"/>
        </w:rPr>
        <w:t>Приложение № 1</w:t>
      </w:r>
      <w:r w:rsidRPr="00975677">
        <w:rPr>
          <w:sz w:val="24"/>
          <w:szCs w:val="24"/>
          <w:lang w:val="ru-RU"/>
        </w:rPr>
        <w:br/>
      </w:r>
      <w:r w:rsidRPr="00975677">
        <w:rPr>
          <w:color w:val="000000"/>
          <w:sz w:val="24"/>
          <w:szCs w:val="24"/>
          <w:lang w:val="ru-RU"/>
        </w:rPr>
        <w:t xml:space="preserve"> к Положению об организации питания </w:t>
      </w:r>
      <w:proofErr w:type="gramStart"/>
      <w:r w:rsidRPr="00975677">
        <w:rPr>
          <w:color w:val="000000"/>
          <w:sz w:val="24"/>
          <w:szCs w:val="24"/>
          <w:lang w:val="ru-RU"/>
        </w:rPr>
        <w:t>обучающихся</w:t>
      </w:r>
      <w:proofErr w:type="gramEnd"/>
      <w:r w:rsidRPr="00975677">
        <w:rPr>
          <w:sz w:val="24"/>
          <w:szCs w:val="24"/>
          <w:lang w:val="ru-RU"/>
        </w:rPr>
        <w:br/>
      </w:r>
    </w:p>
    <w:p w:rsidR="001A1A83" w:rsidRPr="00975677" w:rsidRDefault="00F91A55" w:rsidP="00975677">
      <w:pPr>
        <w:spacing w:before="0" w:beforeAutospacing="0" w:after="0" w:afterAutospacing="0"/>
        <w:jc w:val="center"/>
        <w:rPr>
          <w:color w:val="000000"/>
          <w:sz w:val="24"/>
          <w:szCs w:val="24"/>
          <w:lang w:val="ru-RU"/>
        </w:rPr>
      </w:pPr>
      <w:r w:rsidRPr="00975677">
        <w:rPr>
          <w:b/>
          <w:bCs/>
          <w:color w:val="000000"/>
          <w:sz w:val="24"/>
          <w:szCs w:val="24"/>
          <w:lang w:val="ru-RU"/>
        </w:rPr>
        <w:t>Перечень документов для предоставления льгот на питание обучающегося</w:t>
      </w:r>
    </w:p>
    <w:tbl>
      <w:tblPr>
        <w:tblW w:w="1029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73"/>
        <w:gridCol w:w="7217"/>
      </w:tblGrid>
      <w:tr w:rsidR="001A1A83" w:rsidRPr="00975677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5677">
              <w:rPr>
                <w:b/>
                <w:bCs/>
                <w:color w:val="000000"/>
                <w:sz w:val="24"/>
                <w:szCs w:val="24"/>
              </w:rPr>
              <w:t>Категория</w:t>
            </w:r>
            <w:proofErr w:type="spellEnd"/>
            <w:r w:rsidRPr="00975677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b/>
                <w:bCs/>
                <w:color w:val="000000"/>
                <w:sz w:val="24"/>
                <w:szCs w:val="24"/>
              </w:rPr>
              <w:t>детей</w:t>
            </w:r>
            <w:proofErr w:type="spellEnd"/>
          </w:p>
        </w:tc>
        <w:tc>
          <w:tcPr>
            <w:tcW w:w="6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b/>
                <w:bCs/>
                <w:color w:val="000000"/>
                <w:sz w:val="24"/>
                <w:szCs w:val="24"/>
              </w:rPr>
            </w:pPr>
            <w:r w:rsidRPr="00975677">
              <w:rPr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1A1A83" w:rsidRPr="00F53A8F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дети-сироты и дети,</w:t>
            </w:r>
          </w:p>
          <w:p w:rsidR="001A1A83" w:rsidRPr="00975677" w:rsidRDefault="001A1A83" w:rsidP="0097567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proofErr w:type="gramStart"/>
            <w:r w:rsidRPr="00975677">
              <w:rPr>
                <w:color w:val="000000"/>
                <w:sz w:val="24"/>
                <w:szCs w:val="24"/>
                <w:lang w:val="ru-RU"/>
              </w:rPr>
              <w:t>оставшиеся без попечения</w:t>
            </w:r>
            <w:proofErr w:type="gramEnd"/>
          </w:p>
          <w:p w:rsidR="001A1A83" w:rsidRPr="00975677" w:rsidRDefault="001A1A83" w:rsidP="0097567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  <w:p w:rsidR="001A1A83" w:rsidRPr="00F53A8F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F53A8F">
              <w:rPr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  <w:tc>
          <w:tcPr>
            <w:tcW w:w="6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– копия 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решения 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органа опеки и попечительства </w:t>
            </w:r>
            <w:proofErr w:type="gramStart"/>
            <w:r w:rsidRPr="00975677">
              <w:rPr>
                <w:color w:val="000000"/>
                <w:sz w:val="24"/>
                <w:szCs w:val="24"/>
                <w:lang w:val="ru-RU"/>
              </w:rPr>
              <w:t>об</w:t>
            </w:r>
            <w:proofErr w:type="gramEnd"/>
          </w:p>
          <w:p w:rsidR="001A1A83" w:rsidRPr="00975677" w:rsidRDefault="001A1A83" w:rsidP="0097567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  <w:p w:rsidR="001A1A83" w:rsidRPr="00F53A8F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F53A8F">
              <w:rPr>
                <w:color w:val="000000"/>
                <w:sz w:val="24"/>
                <w:szCs w:val="24"/>
                <w:lang w:val="ru-RU"/>
              </w:rPr>
              <w:t>установления опеки</w:t>
            </w:r>
          </w:p>
        </w:tc>
      </w:tr>
      <w:tr w:rsidR="001A1A83" w:rsidRPr="00F53A8F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дети с инвалидностью и дети с ОВЗ</w:t>
            </w:r>
          </w:p>
        </w:tc>
        <w:tc>
          <w:tcPr>
            <w:tcW w:w="6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копия справки (удостоверения) об инвалидности</w:t>
            </w:r>
            <w:r w:rsidRPr="00975677">
              <w:rPr>
                <w:sz w:val="24"/>
                <w:szCs w:val="24"/>
                <w:lang w:val="ru-RU"/>
              </w:rPr>
              <w:br/>
            </w: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  <w:t>либо справки психолого-медико-педагогическая</w:t>
            </w:r>
            <w:r w:rsidRPr="00975677">
              <w:rPr>
                <w:color w:val="000000"/>
                <w:sz w:val="24"/>
                <w:szCs w:val="24"/>
              </w:rPr>
              <w:t> 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>комиссии;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копия свидетельства о рождении ребенка</w:t>
            </w:r>
          </w:p>
        </w:tc>
      </w:tr>
      <w:tr w:rsidR="001A1A83" w:rsidRPr="00F53A8F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proofErr w:type="spellStart"/>
            <w:r w:rsidRPr="00975677">
              <w:rPr>
                <w:color w:val="000000"/>
                <w:sz w:val="24"/>
                <w:szCs w:val="24"/>
              </w:rPr>
              <w:t>дети</w:t>
            </w:r>
            <w:proofErr w:type="spellEnd"/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color w:val="000000"/>
                <w:sz w:val="24"/>
                <w:szCs w:val="24"/>
              </w:rPr>
              <w:t>малообеспеченных</w:t>
            </w:r>
            <w:proofErr w:type="spellEnd"/>
          </w:p>
          <w:p w:rsidR="001A1A83" w:rsidRPr="00975677" w:rsidRDefault="001A1A83" w:rsidP="00975677">
            <w:pPr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</w:rPr>
              <w:tab/>
            </w:r>
            <w:r w:rsidRPr="00975677">
              <w:rPr>
                <w:color w:val="000000"/>
                <w:sz w:val="24"/>
                <w:szCs w:val="24"/>
              </w:rPr>
              <w:tab/>
            </w:r>
            <w:r w:rsidRPr="00975677">
              <w:rPr>
                <w:color w:val="000000"/>
                <w:sz w:val="24"/>
                <w:szCs w:val="24"/>
              </w:rPr>
              <w:tab/>
              <w:t>семей</w:t>
            </w:r>
          </w:p>
        </w:tc>
        <w:tc>
          <w:tcPr>
            <w:tcW w:w="6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справка о составе семьи;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справка с места работы (для всех трудоспособных</w:t>
            </w:r>
            <w:r w:rsidRPr="00975677">
              <w:rPr>
                <w:sz w:val="24"/>
                <w:szCs w:val="24"/>
                <w:lang w:val="ru-RU"/>
              </w:rPr>
              <w:br/>
            </w: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  <w:t>членов семьи) о доходах за последний квартал;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справка о начислении пособия для безработных</w:t>
            </w:r>
            <w:r w:rsidRPr="00975677">
              <w:rPr>
                <w:sz w:val="24"/>
                <w:szCs w:val="24"/>
                <w:lang w:val="ru-RU"/>
              </w:rPr>
              <w:br/>
            </w:r>
            <w:r w:rsidRPr="00975677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  <w:t>граждан;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акт обследования семьи, подписанный классным</w:t>
            </w:r>
            <w:r w:rsidRPr="00975677">
              <w:rPr>
                <w:sz w:val="24"/>
                <w:szCs w:val="24"/>
                <w:lang w:val="ru-RU"/>
              </w:rPr>
              <w:br/>
            </w:r>
            <w:r w:rsidRPr="0097567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</w:r>
            <w:r w:rsidRPr="00975677">
              <w:rPr>
                <w:color w:val="000000"/>
                <w:sz w:val="24"/>
                <w:szCs w:val="24"/>
                <w:lang w:val="ru-RU"/>
              </w:rPr>
              <w:tab/>
              <w:t>руководителем и членами родительского комитета</w:t>
            </w:r>
          </w:p>
        </w:tc>
      </w:tr>
      <w:tr w:rsidR="001A1A83" w:rsidRPr="00F53A8F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proofErr w:type="spellStart"/>
            <w:r w:rsidRPr="00975677">
              <w:rPr>
                <w:color w:val="000000"/>
                <w:sz w:val="24"/>
                <w:szCs w:val="24"/>
              </w:rPr>
              <w:lastRenderedPageBreak/>
              <w:t>дети</w:t>
            </w:r>
            <w:proofErr w:type="spellEnd"/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color w:val="000000"/>
                <w:sz w:val="24"/>
                <w:szCs w:val="24"/>
              </w:rPr>
              <w:t>многодетных</w:t>
            </w:r>
            <w:proofErr w:type="spellEnd"/>
            <w:r w:rsidRPr="009756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5677">
              <w:rPr>
                <w:color w:val="000000"/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6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копия удостоверения многодетной мамы;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копии свидетельств о рождении всех детей;</w:t>
            </w:r>
          </w:p>
          <w:p w:rsidR="001A1A83" w:rsidRPr="00975677" w:rsidRDefault="00F91A55" w:rsidP="00975677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75677">
              <w:rPr>
                <w:color w:val="000000"/>
                <w:sz w:val="24"/>
                <w:szCs w:val="24"/>
                <w:lang w:val="ru-RU"/>
              </w:rPr>
              <w:t>– справка из МФЦ о составе семьи</w:t>
            </w:r>
          </w:p>
        </w:tc>
      </w:tr>
    </w:tbl>
    <w:p w:rsidR="00F91A55" w:rsidRPr="00975677" w:rsidRDefault="00F91A55">
      <w:pPr>
        <w:rPr>
          <w:lang w:val="ru-RU"/>
        </w:rPr>
      </w:pPr>
    </w:p>
    <w:sectPr w:rsidR="00F91A55" w:rsidRPr="00975677" w:rsidSect="001A1A8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A32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DF02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5383F"/>
    <w:multiLevelType w:val="hybridMultilevel"/>
    <w:tmpl w:val="F7C0027A"/>
    <w:lvl w:ilvl="0" w:tplc="5FB8A984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9CB41444">
      <w:numFmt w:val="bullet"/>
      <w:lvlText w:val="•"/>
      <w:lvlJc w:val="left"/>
      <w:pPr>
        <w:ind w:left="1160" w:hanging="130"/>
      </w:pPr>
      <w:rPr>
        <w:rFonts w:hint="default"/>
        <w:lang w:val="ru-RU" w:eastAsia="en-US" w:bidi="ar-SA"/>
      </w:rPr>
    </w:lvl>
    <w:lvl w:ilvl="2" w:tplc="C032D036">
      <w:numFmt w:val="bullet"/>
      <w:lvlText w:val="•"/>
      <w:lvlJc w:val="left"/>
      <w:pPr>
        <w:ind w:left="2201" w:hanging="130"/>
      </w:pPr>
      <w:rPr>
        <w:rFonts w:hint="default"/>
        <w:lang w:val="ru-RU" w:eastAsia="en-US" w:bidi="ar-SA"/>
      </w:rPr>
    </w:lvl>
    <w:lvl w:ilvl="3" w:tplc="65724510">
      <w:numFmt w:val="bullet"/>
      <w:lvlText w:val="•"/>
      <w:lvlJc w:val="left"/>
      <w:pPr>
        <w:ind w:left="3241" w:hanging="130"/>
      </w:pPr>
      <w:rPr>
        <w:rFonts w:hint="default"/>
        <w:lang w:val="ru-RU" w:eastAsia="en-US" w:bidi="ar-SA"/>
      </w:rPr>
    </w:lvl>
    <w:lvl w:ilvl="4" w:tplc="FAB6CC6E">
      <w:numFmt w:val="bullet"/>
      <w:lvlText w:val="•"/>
      <w:lvlJc w:val="left"/>
      <w:pPr>
        <w:ind w:left="4282" w:hanging="130"/>
      </w:pPr>
      <w:rPr>
        <w:rFonts w:hint="default"/>
        <w:lang w:val="ru-RU" w:eastAsia="en-US" w:bidi="ar-SA"/>
      </w:rPr>
    </w:lvl>
    <w:lvl w:ilvl="5" w:tplc="0C6038AA">
      <w:numFmt w:val="bullet"/>
      <w:lvlText w:val="•"/>
      <w:lvlJc w:val="left"/>
      <w:pPr>
        <w:ind w:left="5323" w:hanging="130"/>
      </w:pPr>
      <w:rPr>
        <w:rFonts w:hint="default"/>
        <w:lang w:val="ru-RU" w:eastAsia="en-US" w:bidi="ar-SA"/>
      </w:rPr>
    </w:lvl>
    <w:lvl w:ilvl="6" w:tplc="322C0C3A">
      <w:numFmt w:val="bullet"/>
      <w:lvlText w:val="•"/>
      <w:lvlJc w:val="left"/>
      <w:pPr>
        <w:ind w:left="6363" w:hanging="130"/>
      </w:pPr>
      <w:rPr>
        <w:rFonts w:hint="default"/>
        <w:lang w:val="ru-RU" w:eastAsia="en-US" w:bidi="ar-SA"/>
      </w:rPr>
    </w:lvl>
    <w:lvl w:ilvl="7" w:tplc="89AE4A98">
      <w:numFmt w:val="bullet"/>
      <w:lvlText w:val="•"/>
      <w:lvlJc w:val="left"/>
      <w:pPr>
        <w:ind w:left="7404" w:hanging="130"/>
      </w:pPr>
      <w:rPr>
        <w:rFonts w:hint="default"/>
        <w:lang w:val="ru-RU" w:eastAsia="en-US" w:bidi="ar-SA"/>
      </w:rPr>
    </w:lvl>
    <w:lvl w:ilvl="8" w:tplc="111CD58C">
      <w:numFmt w:val="bullet"/>
      <w:lvlText w:val="•"/>
      <w:lvlJc w:val="left"/>
      <w:pPr>
        <w:ind w:left="8445" w:hanging="130"/>
      </w:pPr>
      <w:rPr>
        <w:rFonts w:hint="default"/>
        <w:lang w:val="ru-RU" w:eastAsia="en-US" w:bidi="ar-SA"/>
      </w:rPr>
    </w:lvl>
  </w:abstractNum>
  <w:abstractNum w:abstractNumId="3">
    <w:nsid w:val="242735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A74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8A7B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EE60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9701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7F56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D665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2268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B55B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C79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AF46DD"/>
    <w:multiLevelType w:val="hybridMultilevel"/>
    <w:tmpl w:val="D8C6B4C4"/>
    <w:lvl w:ilvl="0" w:tplc="5C2ED7AA">
      <w:start w:val="2"/>
      <w:numFmt w:val="decimal"/>
      <w:lvlText w:val="%1"/>
      <w:lvlJc w:val="left"/>
      <w:pPr>
        <w:ind w:left="535" w:hanging="420"/>
      </w:pPr>
      <w:rPr>
        <w:rFonts w:hint="default"/>
        <w:lang w:val="ru-RU" w:eastAsia="en-US" w:bidi="ar-SA"/>
      </w:rPr>
    </w:lvl>
    <w:lvl w:ilvl="1" w:tplc="1F0A2086">
      <w:numFmt w:val="none"/>
      <w:lvlText w:val=""/>
      <w:lvlJc w:val="left"/>
      <w:pPr>
        <w:tabs>
          <w:tab w:val="num" w:pos="360"/>
        </w:tabs>
      </w:pPr>
    </w:lvl>
    <w:lvl w:ilvl="2" w:tplc="070EEC08">
      <w:numFmt w:val="none"/>
      <w:lvlText w:val=""/>
      <w:lvlJc w:val="left"/>
      <w:pPr>
        <w:tabs>
          <w:tab w:val="num" w:pos="360"/>
        </w:tabs>
      </w:pPr>
    </w:lvl>
    <w:lvl w:ilvl="3" w:tplc="81C84D28">
      <w:numFmt w:val="bullet"/>
      <w:lvlText w:val="•"/>
      <w:lvlJc w:val="left"/>
      <w:pPr>
        <w:ind w:left="1893" w:hanging="552"/>
      </w:pPr>
      <w:rPr>
        <w:rFonts w:hint="default"/>
        <w:lang w:val="ru-RU" w:eastAsia="en-US" w:bidi="ar-SA"/>
      </w:rPr>
    </w:lvl>
    <w:lvl w:ilvl="4" w:tplc="7FEE7328">
      <w:numFmt w:val="bullet"/>
      <w:lvlText w:val="•"/>
      <w:lvlJc w:val="left"/>
      <w:pPr>
        <w:ind w:left="3126" w:hanging="552"/>
      </w:pPr>
      <w:rPr>
        <w:rFonts w:hint="default"/>
        <w:lang w:val="ru-RU" w:eastAsia="en-US" w:bidi="ar-SA"/>
      </w:rPr>
    </w:lvl>
    <w:lvl w:ilvl="5" w:tplc="4F78004C">
      <w:numFmt w:val="bullet"/>
      <w:lvlText w:val="•"/>
      <w:lvlJc w:val="left"/>
      <w:pPr>
        <w:ind w:left="4359" w:hanging="552"/>
      </w:pPr>
      <w:rPr>
        <w:rFonts w:hint="default"/>
        <w:lang w:val="ru-RU" w:eastAsia="en-US" w:bidi="ar-SA"/>
      </w:rPr>
    </w:lvl>
    <w:lvl w:ilvl="6" w:tplc="D0443F3C">
      <w:numFmt w:val="bullet"/>
      <w:lvlText w:val="•"/>
      <w:lvlJc w:val="left"/>
      <w:pPr>
        <w:ind w:left="5593" w:hanging="552"/>
      </w:pPr>
      <w:rPr>
        <w:rFonts w:hint="default"/>
        <w:lang w:val="ru-RU" w:eastAsia="en-US" w:bidi="ar-SA"/>
      </w:rPr>
    </w:lvl>
    <w:lvl w:ilvl="7" w:tplc="3BF8EC8A">
      <w:numFmt w:val="bullet"/>
      <w:lvlText w:val="•"/>
      <w:lvlJc w:val="left"/>
      <w:pPr>
        <w:ind w:left="6826" w:hanging="552"/>
      </w:pPr>
      <w:rPr>
        <w:rFonts w:hint="default"/>
        <w:lang w:val="ru-RU" w:eastAsia="en-US" w:bidi="ar-SA"/>
      </w:rPr>
    </w:lvl>
    <w:lvl w:ilvl="8" w:tplc="EB687DFE">
      <w:numFmt w:val="bullet"/>
      <w:lvlText w:val="•"/>
      <w:lvlJc w:val="left"/>
      <w:pPr>
        <w:ind w:left="8059" w:hanging="552"/>
      </w:pPr>
      <w:rPr>
        <w:rFonts w:hint="default"/>
        <w:lang w:val="ru-RU" w:eastAsia="en-US" w:bidi="ar-SA"/>
      </w:rPr>
    </w:lvl>
  </w:abstractNum>
  <w:abstractNum w:abstractNumId="14">
    <w:nsid w:val="657D40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6E77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E366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7"/>
  </w:num>
  <w:num w:numId="5">
    <w:abstractNumId w:val="16"/>
  </w:num>
  <w:num w:numId="6">
    <w:abstractNumId w:val="4"/>
  </w:num>
  <w:num w:numId="7">
    <w:abstractNumId w:val="15"/>
  </w:num>
  <w:num w:numId="8">
    <w:abstractNumId w:val="5"/>
  </w:num>
  <w:num w:numId="9">
    <w:abstractNumId w:val="11"/>
  </w:num>
  <w:num w:numId="10">
    <w:abstractNumId w:val="14"/>
  </w:num>
  <w:num w:numId="11">
    <w:abstractNumId w:val="8"/>
  </w:num>
  <w:num w:numId="12">
    <w:abstractNumId w:val="3"/>
  </w:num>
  <w:num w:numId="13">
    <w:abstractNumId w:val="10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07501"/>
    <w:rsid w:val="001A1A83"/>
    <w:rsid w:val="002D33B1"/>
    <w:rsid w:val="002D3591"/>
    <w:rsid w:val="003514A0"/>
    <w:rsid w:val="00360FD7"/>
    <w:rsid w:val="003D28AA"/>
    <w:rsid w:val="004D2217"/>
    <w:rsid w:val="004F7E17"/>
    <w:rsid w:val="005A05CE"/>
    <w:rsid w:val="00653AF6"/>
    <w:rsid w:val="007B7533"/>
    <w:rsid w:val="00971595"/>
    <w:rsid w:val="00975677"/>
    <w:rsid w:val="00A95613"/>
    <w:rsid w:val="00B73A5A"/>
    <w:rsid w:val="00D50078"/>
    <w:rsid w:val="00DE11D1"/>
    <w:rsid w:val="00E438A1"/>
    <w:rsid w:val="00EE5DDC"/>
    <w:rsid w:val="00F01E19"/>
    <w:rsid w:val="00F53A8F"/>
    <w:rsid w:val="00F91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73A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1"/>
    <w:qFormat/>
    <w:rsid w:val="00360FD7"/>
    <w:pPr>
      <w:widowControl w:val="0"/>
      <w:autoSpaceDE w:val="0"/>
      <w:autoSpaceDN w:val="0"/>
      <w:spacing w:before="0" w:beforeAutospacing="0" w:after="0" w:afterAutospacing="0"/>
      <w:ind w:left="115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%23/document/99/566276706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p.1obraz.ru/%23/document/99/566085656/ZAP23UG3D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vip.1obraz.ru/%23/document/99/902320560/" TargetMode="External"/><Relationship Id="rId5" Type="http://schemas.openxmlformats.org/officeDocument/2006/relationships/image" Target="media/image1.emf"/><Relationship Id="rId10" Type="http://schemas.openxmlformats.org/officeDocument/2006/relationships/hyperlink" Target="https://vip.1obraz.ru/%23/document/99/90232056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%23/document/99/573500115/ZAP1LDE3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18229</CharactersWithSpaces>
  <SharedDoc>false</SharedDoc>
  <HLinks>
    <vt:vector size="30" baseType="variant">
      <vt:variant>
        <vt:i4>4587543</vt:i4>
      </vt:variant>
      <vt:variant>
        <vt:i4>12</vt:i4>
      </vt:variant>
      <vt:variant>
        <vt:i4>0</vt:i4>
      </vt:variant>
      <vt:variant>
        <vt:i4>5</vt:i4>
      </vt:variant>
      <vt:variant>
        <vt:lpwstr>https://vip.1obraz.ru/%23/document/99/902320560/</vt:lpwstr>
      </vt:variant>
      <vt:variant>
        <vt:lpwstr/>
      </vt:variant>
      <vt:variant>
        <vt:i4>4587543</vt:i4>
      </vt:variant>
      <vt:variant>
        <vt:i4>9</vt:i4>
      </vt:variant>
      <vt:variant>
        <vt:i4>0</vt:i4>
      </vt:variant>
      <vt:variant>
        <vt:i4>5</vt:i4>
      </vt:variant>
      <vt:variant>
        <vt:lpwstr>https://vip.1obraz.ru/%23/document/99/902320560/</vt:lpwstr>
      </vt:variant>
      <vt:variant>
        <vt:lpwstr/>
      </vt:variant>
      <vt:variant>
        <vt:i4>7667759</vt:i4>
      </vt:variant>
      <vt:variant>
        <vt:i4>6</vt:i4>
      </vt:variant>
      <vt:variant>
        <vt:i4>0</vt:i4>
      </vt:variant>
      <vt:variant>
        <vt:i4>5</vt:i4>
      </vt:variant>
      <vt:variant>
        <vt:lpwstr>https://vip.1obraz.ru/%23/document/99/573500115/ZAP1LDE352/</vt:lpwstr>
      </vt:variant>
      <vt:variant>
        <vt:lpwstr/>
      </vt:variant>
      <vt:variant>
        <vt:i4>4259870</vt:i4>
      </vt:variant>
      <vt:variant>
        <vt:i4>3</vt:i4>
      </vt:variant>
      <vt:variant>
        <vt:i4>0</vt:i4>
      </vt:variant>
      <vt:variant>
        <vt:i4>5</vt:i4>
      </vt:variant>
      <vt:variant>
        <vt:lpwstr>https://vip.1obraz.ru/%23/document/99/566276706/</vt:lpwstr>
      </vt:variant>
      <vt:variant>
        <vt:lpwstr/>
      </vt:variant>
      <vt:variant>
        <vt:i4>6881322</vt:i4>
      </vt:variant>
      <vt:variant>
        <vt:i4>0</vt:i4>
      </vt:variant>
      <vt:variant>
        <vt:i4>0</vt:i4>
      </vt:variant>
      <vt:variant>
        <vt:i4>5</vt:i4>
      </vt:variant>
      <vt:variant>
        <vt:lpwstr>https://vip.1obraz.ru/%23/document/99/566085656/ZAP23UG3D9/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РОО</dc:creator>
  <dc:description>Подготовлено экспертами Актион-МЦФЭР</dc:description>
  <cp:lastModifiedBy>tntit56</cp:lastModifiedBy>
  <cp:revision>4</cp:revision>
  <cp:lastPrinted>2023-08-14T07:25:00Z</cp:lastPrinted>
  <dcterms:created xsi:type="dcterms:W3CDTF">2023-08-14T07:26:00Z</dcterms:created>
  <dcterms:modified xsi:type="dcterms:W3CDTF">2023-08-14T07:29:00Z</dcterms:modified>
</cp:coreProperties>
</file>